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0103" w14:textId="5D17987B" w:rsidR="009F336F" w:rsidRPr="00843427" w:rsidRDefault="009F336F" w:rsidP="002711C4">
      <w:pPr>
        <w:pStyle w:val="Title"/>
        <w:rPr>
          <w:rFonts w:ascii="Lato" w:hAnsi="Lato"/>
          <w:color w:val="auto"/>
          <w:sz w:val="48"/>
          <w:szCs w:val="48"/>
        </w:rPr>
      </w:pPr>
    </w:p>
    <w:p w14:paraId="7832C098" w14:textId="6109762A" w:rsidR="009F336F" w:rsidRDefault="002711C4" w:rsidP="002711C4">
      <w:pPr>
        <w:spacing w:after="0"/>
        <w:jc w:val="center"/>
      </w:pPr>
      <w:r>
        <w:rPr>
          <w:rFonts w:ascii="Lato Semibold" w:eastAsia="Times New Roman" w:hAnsi="Lato Semibold"/>
          <w:noProof/>
          <w:color w:val="005596"/>
          <w:spacing w:val="-10"/>
          <w:kern w:val="28"/>
          <w:sz w:val="72"/>
          <w:szCs w:val="56"/>
        </w:rPr>
        <w:drawing>
          <wp:inline distT="0" distB="0" distL="0" distR="0" wp14:anchorId="4DFF5F42" wp14:editId="447FB56A">
            <wp:extent cx="1992086" cy="1992086"/>
            <wp:effectExtent l="0" t="0" r="0" b="1905"/>
            <wp:docPr id="1" name="Picture 1" descr="A picture containing text, dark, l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 light, night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005" cy="1998005"/>
                    </a:xfrm>
                    <a:prstGeom prst="rect">
                      <a:avLst/>
                    </a:prstGeom>
                    <a:noFill/>
                    <a:ln>
                      <a:noFill/>
                    </a:ln>
                  </pic:spPr>
                </pic:pic>
              </a:graphicData>
            </a:graphic>
          </wp:inline>
        </w:drawing>
      </w:r>
    </w:p>
    <w:p w14:paraId="4E1372E4" w14:textId="77777777" w:rsidR="009F336F" w:rsidRPr="00480A45" w:rsidRDefault="009F336F" w:rsidP="009F336F"/>
    <w:p w14:paraId="39ED46BB" w14:textId="173FD50B" w:rsidR="002711C4" w:rsidRDefault="002711C4" w:rsidP="002711C4">
      <w:pPr>
        <w:pStyle w:val="Title"/>
        <w:jc w:val="center"/>
      </w:pPr>
      <w:r>
        <w:t xml:space="preserve">Planet Rhythmics Gymnastics Association and Club Planet Rhythmics Society       </w:t>
      </w:r>
      <w:proofErr w:type="gramStart"/>
      <w:r>
        <w:t xml:space="preserve">   “</w:t>
      </w:r>
      <w:proofErr w:type="gramEnd"/>
      <w:r>
        <w:t>Planet Rhythmics”</w:t>
      </w:r>
    </w:p>
    <w:p w14:paraId="5DE25FE8" w14:textId="77777777" w:rsidR="002711C4" w:rsidRPr="002711C4" w:rsidRDefault="002711C4" w:rsidP="002711C4"/>
    <w:p w14:paraId="68681EF7" w14:textId="06DCD5F9" w:rsidR="009F336F" w:rsidRPr="002711C4" w:rsidRDefault="009F336F" w:rsidP="002711C4">
      <w:pPr>
        <w:pStyle w:val="Title"/>
        <w:jc w:val="center"/>
      </w:pPr>
      <w:r>
        <w:t>Communicable Disease Plan</w:t>
      </w:r>
    </w:p>
    <w:p w14:paraId="7D78DEFD" w14:textId="77777777" w:rsidR="009F336F" w:rsidRDefault="009F336F" w:rsidP="009F336F">
      <w:pPr>
        <w:pStyle w:val="Header"/>
        <w:rPr>
          <w:rFonts w:ascii="Lato" w:eastAsia="Times New Roman" w:hAnsi="Lato" w:cs="Arial"/>
          <w:i/>
          <w:lang w:eastAsia="en-CA"/>
        </w:rPr>
      </w:pPr>
    </w:p>
    <w:p w14:paraId="210F9A61" w14:textId="77777777" w:rsidR="009F336F" w:rsidRDefault="009F336F" w:rsidP="009F336F">
      <w:pPr>
        <w:pStyle w:val="Header"/>
        <w:rPr>
          <w:rFonts w:ascii="Lato" w:eastAsia="Times New Roman" w:hAnsi="Lato" w:cs="Arial"/>
          <w:i/>
          <w:sz w:val="36"/>
          <w:szCs w:val="36"/>
          <w:lang w:eastAsia="en-CA"/>
        </w:rPr>
      </w:pPr>
      <w:r w:rsidRPr="00843427">
        <w:rPr>
          <w:rFonts w:ascii="Lato" w:eastAsia="Times New Roman" w:hAnsi="Lato" w:cs="Arial"/>
          <w:i/>
          <w:sz w:val="36"/>
          <w:szCs w:val="36"/>
          <w:lang w:eastAsia="en-CA"/>
        </w:rPr>
        <w:t xml:space="preserve">Please note: this document is subject to change following provincial health and safety requirements. </w:t>
      </w:r>
    </w:p>
    <w:p w14:paraId="6EA2487D" w14:textId="77777777" w:rsidR="009F336F" w:rsidRDefault="009F336F" w:rsidP="009F336F">
      <w:pPr>
        <w:pStyle w:val="Header"/>
        <w:rPr>
          <w:rFonts w:ascii="Lato" w:eastAsia="Times New Roman" w:hAnsi="Lato"/>
          <w:i/>
          <w:sz w:val="36"/>
          <w:szCs w:val="36"/>
          <w:highlight w:val="yellow"/>
          <w:lang w:eastAsia="en-CA"/>
        </w:rPr>
      </w:pPr>
    </w:p>
    <w:p w14:paraId="62C3C7AA" w14:textId="77777777" w:rsidR="009F336F" w:rsidRDefault="009F336F" w:rsidP="009F336F">
      <w:pPr>
        <w:pStyle w:val="Header"/>
        <w:rPr>
          <w:rFonts w:ascii="Lato" w:eastAsia="Times New Roman" w:hAnsi="Lato"/>
          <w:sz w:val="36"/>
          <w:szCs w:val="36"/>
          <w:lang w:eastAsia="en-CA"/>
        </w:rPr>
      </w:pPr>
    </w:p>
    <w:p w14:paraId="373DA2AB" w14:textId="69413288" w:rsidR="009F336F" w:rsidRPr="002711C4" w:rsidRDefault="009F336F" w:rsidP="002711C4">
      <w:pPr>
        <w:rPr>
          <w:rFonts w:ascii="Lato" w:hAnsi="Lato"/>
          <w:sz w:val="20"/>
          <w:szCs w:val="20"/>
          <w:lang w:eastAsia="en-CA"/>
        </w:rPr>
      </w:pPr>
      <w:r w:rsidRPr="00AD7B3B">
        <w:rPr>
          <w:rFonts w:ascii="Lato" w:hAnsi="Lato"/>
          <w:color w:val="FF0000"/>
          <w:sz w:val="20"/>
          <w:szCs w:val="20"/>
          <w:lang w:eastAsia="en-CA"/>
        </w:rPr>
        <w:t xml:space="preserve">This </w:t>
      </w:r>
      <w:r>
        <w:rPr>
          <w:rFonts w:ascii="Lato" w:hAnsi="Lato"/>
          <w:color w:val="FF0000"/>
          <w:sz w:val="20"/>
          <w:szCs w:val="20"/>
          <w:lang w:eastAsia="en-CA"/>
        </w:rPr>
        <w:t xml:space="preserve">Club Communicable Disease Plan </w:t>
      </w:r>
      <w:r w:rsidRPr="00AD7B3B">
        <w:rPr>
          <w:rFonts w:ascii="Lato" w:hAnsi="Lato"/>
          <w:color w:val="FF0000"/>
          <w:sz w:val="20"/>
          <w:szCs w:val="20"/>
          <w:lang w:eastAsia="en-CA"/>
        </w:rPr>
        <w:t xml:space="preserve">has been approved by the </w:t>
      </w:r>
      <w:r w:rsidRPr="006B44CA">
        <w:rPr>
          <w:rFonts w:ascii="Lato" w:hAnsi="Lato"/>
          <w:color w:val="FF0000"/>
          <w:sz w:val="20"/>
          <w:szCs w:val="20"/>
          <w:highlight w:val="yellow"/>
          <w:lang w:eastAsia="en-CA"/>
        </w:rPr>
        <w:t>&lt;</w:t>
      </w:r>
      <w:r w:rsidR="002711C4">
        <w:rPr>
          <w:rFonts w:ascii="Lato" w:hAnsi="Lato"/>
          <w:color w:val="FF0000"/>
          <w:sz w:val="20"/>
          <w:szCs w:val="20"/>
          <w:highlight w:val="yellow"/>
          <w:lang w:eastAsia="en-CA"/>
        </w:rPr>
        <w:t>Planet Rhythmics</w:t>
      </w:r>
      <w:r w:rsidRPr="006B44CA">
        <w:rPr>
          <w:rFonts w:ascii="Lato" w:hAnsi="Lato"/>
          <w:color w:val="FF0000"/>
          <w:sz w:val="20"/>
          <w:szCs w:val="20"/>
          <w:highlight w:val="yellow"/>
          <w:lang w:eastAsia="en-CA"/>
        </w:rPr>
        <w:t>&gt;</w:t>
      </w:r>
      <w:r w:rsidRPr="00AD7B3B">
        <w:rPr>
          <w:rFonts w:ascii="Lato" w:hAnsi="Lato"/>
          <w:color w:val="FF0000"/>
          <w:sz w:val="20"/>
          <w:szCs w:val="20"/>
          <w:lang w:eastAsia="en-CA"/>
        </w:rPr>
        <w:t xml:space="preserve"> </w:t>
      </w:r>
      <w:r w:rsidRPr="006B44CA">
        <w:rPr>
          <w:rFonts w:ascii="Lato" w:hAnsi="Lato"/>
          <w:color w:val="FF0000"/>
          <w:sz w:val="20"/>
          <w:szCs w:val="20"/>
          <w:highlight w:val="yellow"/>
          <w:lang w:eastAsia="en-CA"/>
        </w:rPr>
        <w:t>&lt;Board of Directors&gt;</w:t>
      </w:r>
      <w:r w:rsidRPr="00AD7B3B">
        <w:rPr>
          <w:rFonts w:ascii="Lato" w:hAnsi="Lato"/>
          <w:color w:val="FF0000"/>
          <w:sz w:val="20"/>
          <w:szCs w:val="20"/>
          <w:lang w:eastAsia="en-CA"/>
        </w:rPr>
        <w:t xml:space="preserve"> on </w:t>
      </w:r>
      <w:r w:rsidRPr="006B44CA">
        <w:rPr>
          <w:rFonts w:ascii="Lato" w:hAnsi="Lato"/>
          <w:color w:val="FF0000"/>
          <w:sz w:val="20"/>
          <w:szCs w:val="20"/>
          <w:highlight w:val="yellow"/>
          <w:lang w:eastAsia="en-CA"/>
        </w:rPr>
        <w:t>&lt;</w:t>
      </w:r>
      <w:r w:rsidR="002711C4">
        <w:rPr>
          <w:rFonts w:ascii="Lato" w:hAnsi="Lato"/>
          <w:color w:val="FF0000"/>
          <w:sz w:val="20"/>
          <w:szCs w:val="20"/>
          <w:highlight w:val="yellow"/>
          <w:lang w:eastAsia="en-CA"/>
        </w:rPr>
        <w:t>July 4</w:t>
      </w:r>
      <w:r w:rsidR="002711C4" w:rsidRPr="002711C4">
        <w:rPr>
          <w:rFonts w:ascii="Lato" w:hAnsi="Lato"/>
          <w:color w:val="FF0000"/>
          <w:sz w:val="20"/>
          <w:szCs w:val="20"/>
          <w:highlight w:val="yellow"/>
          <w:vertAlign w:val="superscript"/>
          <w:lang w:eastAsia="en-CA"/>
        </w:rPr>
        <w:t>th</w:t>
      </w:r>
      <w:r w:rsidR="002711C4">
        <w:rPr>
          <w:rFonts w:ascii="Lato" w:hAnsi="Lato"/>
          <w:color w:val="FF0000"/>
          <w:sz w:val="20"/>
          <w:szCs w:val="20"/>
          <w:highlight w:val="yellow"/>
          <w:lang w:eastAsia="en-CA"/>
        </w:rPr>
        <w:t>, 2021</w:t>
      </w:r>
      <w:r w:rsidRPr="006B44CA">
        <w:rPr>
          <w:rFonts w:ascii="Lato" w:hAnsi="Lato"/>
          <w:color w:val="FF0000"/>
          <w:sz w:val="20"/>
          <w:szCs w:val="20"/>
          <w:highlight w:val="yellow"/>
          <w:lang w:eastAsia="en-CA"/>
        </w:rPr>
        <w:t>&gt;.</w:t>
      </w:r>
      <w:r>
        <w:rPr>
          <w:rFonts w:ascii="Lato" w:hAnsi="Lato"/>
          <w:sz w:val="20"/>
          <w:szCs w:val="20"/>
          <w:lang w:eastAsia="en-CA"/>
        </w:rPr>
        <w:br w:type="page"/>
      </w:r>
    </w:p>
    <w:p w14:paraId="52964DD1" w14:textId="2B8BB539" w:rsidR="009F336F" w:rsidRPr="002711C4" w:rsidRDefault="009F336F" w:rsidP="009F336F">
      <w:pPr>
        <w:pStyle w:val="Heading1"/>
        <w:shd w:val="clear" w:color="auto" w:fill="005596"/>
        <w:tabs>
          <w:tab w:val="left" w:pos="3030"/>
        </w:tabs>
        <w:ind w:right="360" w:firstLine="90"/>
        <w:rPr>
          <w:sz w:val="36"/>
          <w:szCs w:val="36"/>
          <w:lang w:eastAsia="en-CA"/>
        </w:rPr>
      </w:pPr>
      <w:r w:rsidRPr="002711C4">
        <w:rPr>
          <w:color w:val="FF0000"/>
          <w:sz w:val="36"/>
          <w:szCs w:val="36"/>
          <w:highlight w:val="yellow"/>
          <w:lang w:eastAsia="en-CA"/>
        </w:rPr>
        <w:lastRenderedPageBreak/>
        <w:t>&lt;</w:t>
      </w:r>
      <w:r w:rsidR="002711C4" w:rsidRPr="002711C4">
        <w:rPr>
          <w:color w:val="FF0000"/>
          <w:sz w:val="36"/>
          <w:szCs w:val="36"/>
          <w:highlight w:val="yellow"/>
          <w:lang w:eastAsia="en-CA"/>
        </w:rPr>
        <w:t>Planet Rhythmics</w:t>
      </w:r>
      <w:r w:rsidRPr="002711C4">
        <w:rPr>
          <w:color w:val="FF0000"/>
          <w:sz w:val="36"/>
          <w:szCs w:val="36"/>
          <w:highlight w:val="yellow"/>
          <w:lang w:eastAsia="en-CA"/>
        </w:rPr>
        <w:t xml:space="preserve">&gt; </w:t>
      </w:r>
      <w:r w:rsidRPr="002711C4">
        <w:rPr>
          <w:color w:val="FFFFFF" w:themeColor="background1"/>
          <w:spacing w:val="20"/>
          <w:sz w:val="36"/>
          <w:szCs w:val="36"/>
          <w:lang w:eastAsia="en-CA"/>
        </w:rPr>
        <w:t>Communicable Disease Plan</w:t>
      </w:r>
    </w:p>
    <w:p w14:paraId="6B3420A4" w14:textId="77777777" w:rsidR="009F336F" w:rsidRPr="00843427" w:rsidRDefault="009F336F" w:rsidP="009F336F">
      <w:pPr>
        <w:spacing w:after="0"/>
        <w:jc w:val="center"/>
        <w:rPr>
          <w:rFonts w:ascii="Lato" w:hAnsi="Lato"/>
          <w:sz w:val="28"/>
          <w:szCs w:val="28"/>
        </w:rPr>
      </w:pPr>
    </w:p>
    <w:tbl>
      <w:tblPr>
        <w:tblStyle w:val="TableGrid"/>
        <w:tblW w:w="0" w:type="auto"/>
        <w:tblInd w:w="4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907"/>
      </w:tblGrid>
      <w:tr w:rsidR="009F336F" w:rsidRPr="002711C4" w14:paraId="0F4B6459" w14:textId="77777777" w:rsidTr="00596B52">
        <w:trPr>
          <w:trHeight w:val="1970"/>
        </w:trPr>
        <w:tc>
          <w:tcPr>
            <w:tcW w:w="9270" w:type="dxa"/>
            <w:vAlign w:val="center"/>
          </w:tcPr>
          <w:p w14:paraId="49D52BFD" w14:textId="77777777" w:rsidR="009F336F" w:rsidRPr="002711C4" w:rsidRDefault="009F336F" w:rsidP="00596B52">
            <w:pPr>
              <w:textAlignment w:val="baseline"/>
              <w:rPr>
                <w:rFonts w:ascii="Lato" w:eastAsia="Times New Roman" w:hAnsi="Lato" w:cs="Arial"/>
                <w:lang w:eastAsia="en-CA"/>
              </w:rPr>
            </w:pPr>
            <w:r w:rsidRPr="002711C4">
              <w:rPr>
                <w:rFonts w:ascii="Lato" w:eastAsia="Times New Roman" w:hAnsi="Lato" w:cs="Arial"/>
                <w:lang w:eastAsia="en-CA"/>
              </w:rPr>
              <w:t>A communicable disease is an illness caused by an infectious agent or its toxic product that can be transmitted in a workplace from person to person. Examples of communicable diseases that may circulate in a workplace include COVID-19, norovirus, and seasonal influenza.</w:t>
            </w:r>
          </w:p>
          <w:p w14:paraId="12055EDB" w14:textId="77777777" w:rsidR="009F336F" w:rsidRPr="002711C4" w:rsidRDefault="009F336F" w:rsidP="00596B52">
            <w:pPr>
              <w:textAlignment w:val="baseline"/>
              <w:rPr>
                <w:rFonts w:ascii="Lato" w:eastAsia="Times New Roman" w:hAnsi="Lato" w:cs="Arial"/>
                <w:lang w:eastAsia="en-CA"/>
              </w:rPr>
            </w:pPr>
          </w:p>
          <w:p w14:paraId="7314B825" w14:textId="77777777" w:rsidR="009F336F" w:rsidRPr="002711C4" w:rsidRDefault="009F336F" w:rsidP="00596B52">
            <w:pPr>
              <w:textAlignment w:val="baseline"/>
              <w:rPr>
                <w:rFonts w:ascii="Lato" w:eastAsia="Times New Roman" w:hAnsi="Lato" w:cs="Arial"/>
                <w:lang w:eastAsia="en-CA"/>
              </w:rPr>
            </w:pPr>
            <w:r w:rsidRPr="002711C4">
              <w:rPr>
                <w:rFonts w:ascii="Lato" w:eastAsia="Times New Roman" w:hAnsi="Lato" w:cs="Arial"/>
                <w:lang w:eastAsia="en-CA"/>
              </w:rPr>
              <w:t xml:space="preserve">Communicable disease prevention focuses on basic risk reduction principles to reduce the risk of workplace transmission of COVID-19 and other communicable diseases. The fundamental components of communicable disease prevention include both ongoing measures to maintain at all times and additional measures to be implemented as advised by Public Health. </w:t>
            </w:r>
          </w:p>
          <w:p w14:paraId="7CE9534E" w14:textId="77777777" w:rsidR="009F336F" w:rsidRPr="002711C4" w:rsidRDefault="009F336F" w:rsidP="00596B52">
            <w:pPr>
              <w:textAlignment w:val="baseline"/>
              <w:rPr>
                <w:rFonts w:ascii="Lato" w:hAnsi="Lato"/>
                <w:color w:val="FF0000"/>
                <w:highlight w:val="yellow"/>
                <w:lang w:eastAsia="en-CA"/>
              </w:rPr>
            </w:pPr>
          </w:p>
          <w:p w14:paraId="1E2DDEE2" w14:textId="708A0BD6" w:rsidR="009F336F" w:rsidRPr="002711C4" w:rsidRDefault="009F336F" w:rsidP="00596B52">
            <w:pPr>
              <w:textAlignment w:val="baseline"/>
              <w:rPr>
                <w:rFonts w:ascii="Lato" w:eastAsia="Times New Roman" w:hAnsi="Lato" w:cs="Arial"/>
                <w:lang w:eastAsia="en-CA"/>
              </w:rPr>
            </w:pP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 xml:space="preserve">&gt; </w:t>
            </w:r>
            <w:r w:rsidRPr="002711C4">
              <w:rPr>
                <w:rFonts w:ascii="Lato" w:hAnsi="Lato"/>
                <w:lang w:eastAsia="en-CA"/>
              </w:rPr>
              <w:t xml:space="preserve">is committed to creating a safe working environment for staff and participants that reduces the risk of transmitting communicable diseases. </w:t>
            </w: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 xml:space="preserve">&gt; </w:t>
            </w:r>
            <w:r w:rsidRPr="002711C4">
              <w:rPr>
                <w:rFonts w:ascii="Lato" w:hAnsi="Lato"/>
                <w:lang w:eastAsia="en-CA"/>
              </w:rPr>
              <w:t xml:space="preserve">will complete the following: </w:t>
            </w:r>
          </w:p>
          <w:p w14:paraId="60CC4E34" w14:textId="0622D9B2" w:rsidR="009F336F" w:rsidRPr="002711C4" w:rsidRDefault="009F336F" w:rsidP="009F336F">
            <w:pPr>
              <w:pStyle w:val="ListParagraph"/>
              <w:numPr>
                <w:ilvl w:val="0"/>
                <w:numId w:val="1"/>
              </w:numPr>
              <w:textAlignment w:val="baseline"/>
              <w:rPr>
                <w:rFonts w:ascii="Lato" w:eastAsia="Times New Roman" w:hAnsi="Lato" w:cs="Arial"/>
                <w:lang w:eastAsia="en-CA"/>
              </w:rPr>
            </w:pP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&gt;</w:t>
            </w:r>
            <w:r w:rsidRPr="002711C4">
              <w:rPr>
                <w:rFonts w:ascii="Lato" w:hAnsi="Lato"/>
                <w:color w:val="FF0000"/>
                <w:lang w:eastAsia="en-CA"/>
              </w:rPr>
              <w:t xml:space="preserve"> </w:t>
            </w:r>
            <w:r w:rsidRPr="002711C4">
              <w:rPr>
                <w:rFonts w:ascii="Lato" w:hAnsi="Lato"/>
                <w:lang w:eastAsia="en-CA"/>
              </w:rPr>
              <w:t>will s</w:t>
            </w:r>
            <w:r w:rsidRPr="002711C4">
              <w:rPr>
                <w:rFonts w:ascii="Lato" w:eastAsia="Times New Roman" w:hAnsi="Lato" w:cs="Arial"/>
                <w:lang w:eastAsia="en-CA"/>
              </w:rPr>
              <w:t>upport staff who may be sick with a communicable disease to avoid working while sick (for example, fever and/or chills, recent onset of coughing, diarrhea</w:t>
            </w:r>
            <w:proofErr w:type="gramStart"/>
            <w:r w:rsidRPr="002711C4">
              <w:rPr>
                <w:rFonts w:ascii="Lato" w:eastAsia="Times New Roman" w:hAnsi="Lato" w:cs="Arial"/>
                <w:lang w:eastAsia="en-CA"/>
              </w:rPr>
              <w:t>);</w:t>
            </w:r>
            <w:proofErr w:type="gramEnd"/>
          </w:p>
          <w:p w14:paraId="5095D98B" w14:textId="77777777" w:rsidR="002711C4" w:rsidRPr="002711C4" w:rsidRDefault="009F336F" w:rsidP="009F336F">
            <w:pPr>
              <w:pStyle w:val="ListParagraph"/>
              <w:numPr>
                <w:ilvl w:val="0"/>
                <w:numId w:val="1"/>
              </w:numPr>
              <w:textAlignment w:val="baseline"/>
              <w:rPr>
                <w:rFonts w:ascii="Lato" w:eastAsia="Times New Roman" w:hAnsi="Lato" w:cs="Arial"/>
                <w:lang w:eastAsia="en-CA"/>
              </w:rPr>
            </w:pP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&gt;</w:t>
            </w:r>
            <w:r w:rsidRPr="002711C4">
              <w:rPr>
                <w:rFonts w:ascii="Lato" w:hAnsi="Lato"/>
                <w:lang w:eastAsia="en-CA"/>
              </w:rPr>
              <w:t xml:space="preserve"> will p</w:t>
            </w:r>
            <w:r w:rsidRPr="002711C4">
              <w:rPr>
                <w:rFonts w:ascii="Lato" w:eastAsia="Times New Roman" w:hAnsi="Lato" w:cs="Arial"/>
                <w:lang w:eastAsia="en-CA"/>
              </w:rPr>
              <w:t>romote hand hygiene by providing hand hygiene facilities</w:t>
            </w:r>
            <w:r w:rsidR="002711C4" w:rsidRPr="002711C4">
              <w:rPr>
                <w:rFonts w:ascii="Lato" w:eastAsia="Times New Roman" w:hAnsi="Lato" w:cs="Arial"/>
                <w:lang w:eastAsia="en-CA"/>
              </w:rPr>
              <w:t>:</w:t>
            </w:r>
          </w:p>
          <w:p w14:paraId="43416683"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Planet Studio 1701 Welch St. North Vancouver</w:t>
            </w:r>
          </w:p>
          <w:p w14:paraId="30267684"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Absolute Cheer Gym 758 Harbourside Dr. North Vancouver</w:t>
            </w:r>
          </w:p>
          <w:p w14:paraId="7177ADB5"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West Vancouver Community Centre 2121 Marine Dr. West Vancouver</w:t>
            </w:r>
          </w:p>
          <w:p w14:paraId="22547DC9"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Gleneagles Community Centre 6262 Marine Dr. West Vancouver</w:t>
            </w:r>
          </w:p>
          <w:p w14:paraId="22068797"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Mill Lake Church Gymnasium 33218 Marshall Rd. Abbotsford</w:t>
            </w:r>
          </w:p>
          <w:p w14:paraId="2377548D"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SFX School 428 Great Northern Way. Vancouver</w:t>
            </w:r>
          </w:p>
          <w:p w14:paraId="041CB9B8"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Willington Community Centre 1491 Carleton Ave. Burnaby</w:t>
            </w:r>
          </w:p>
          <w:p w14:paraId="170A98D9" w14:textId="77777777" w:rsidR="002711C4" w:rsidRPr="002711C4" w:rsidRDefault="002711C4" w:rsidP="002711C4">
            <w:pPr>
              <w:pStyle w:val="ListParagraph"/>
              <w:numPr>
                <w:ilvl w:val="0"/>
                <w:numId w:val="2"/>
              </w:numPr>
              <w:textAlignment w:val="baseline"/>
              <w:rPr>
                <w:rFonts w:ascii="Lato" w:eastAsia="Times New Roman" w:hAnsi="Lato" w:cs="Arial"/>
                <w:lang w:eastAsia="en-CA"/>
              </w:rPr>
            </w:pPr>
            <w:r w:rsidRPr="002711C4">
              <w:rPr>
                <w:rFonts w:ascii="Lato" w:hAnsi="Lato"/>
                <w:color w:val="FF0000"/>
                <w:lang w:eastAsia="en-CA"/>
              </w:rPr>
              <w:t>Richmond Gym 1-3511 Viking Way. Richmond</w:t>
            </w:r>
          </w:p>
          <w:p w14:paraId="18E11362" w14:textId="474401EC" w:rsidR="009F336F" w:rsidRPr="002711C4" w:rsidRDefault="009F336F" w:rsidP="002711C4">
            <w:pPr>
              <w:pStyle w:val="ListParagraph"/>
              <w:ind w:left="1080"/>
              <w:textAlignment w:val="baseline"/>
              <w:rPr>
                <w:rFonts w:ascii="Lato" w:eastAsia="Times New Roman" w:hAnsi="Lato" w:cs="Arial"/>
                <w:lang w:eastAsia="en-CA"/>
              </w:rPr>
            </w:pPr>
            <w:r w:rsidRPr="002711C4">
              <w:rPr>
                <w:rFonts w:ascii="Lato" w:eastAsia="Times New Roman" w:hAnsi="Lato" w:cs="Arial"/>
                <w:lang w:eastAsia="en-CA"/>
              </w:rPr>
              <w:t xml:space="preserve"> with appropriate supplies and reminding employees and participants with signage to </w:t>
            </w:r>
            <w:hyperlink r:id="rId6" w:history="1">
              <w:r w:rsidRPr="002711C4">
                <w:rPr>
                  <w:rFonts w:ascii="Lato" w:eastAsia="Times New Roman" w:hAnsi="Lato" w:cs="Arial"/>
                  <w:lang w:eastAsia="en-CA"/>
                </w:rPr>
                <w:t>wash their hands regularly</w:t>
              </w:r>
            </w:hyperlink>
            <w:r w:rsidRPr="002711C4">
              <w:rPr>
                <w:rFonts w:ascii="Lato" w:eastAsia="Times New Roman" w:hAnsi="Lato" w:cs="Arial"/>
                <w:lang w:eastAsia="en-CA"/>
              </w:rPr>
              <w:t xml:space="preserve"> and to use </w:t>
            </w:r>
            <w:hyperlink r:id="rId7" w:history="1">
              <w:r w:rsidRPr="002711C4">
                <w:rPr>
                  <w:rFonts w:ascii="Lato" w:eastAsia="Times New Roman" w:hAnsi="Lato" w:cs="Arial"/>
                  <w:lang w:eastAsia="en-CA"/>
                </w:rPr>
                <w:t>appropriate hygiene practices</w:t>
              </w:r>
            </w:hyperlink>
            <w:r w:rsidRPr="002711C4">
              <w:rPr>
                <w:rFonts w:ascii="Lato" w:eastAsia="Times New Roman" w:hAnsi="Lato" w:cs="Arial"/>
                <w:lang w:eastAsia="en-CA"/>
              </w:rPr>
              <w:t>;</w:t>
            </w:r>
          </w:p>
          <w:p w14:paraId="0DB15F10" w14:textId="06CBAAE9" w:rsidR="009F336F" w:rsidRPr="002711C4" w:rsidRDefault="009F336F" w:rsidP="009F336F">
            <w:pPr>
              <w:pStyle w:val="ListParagraph"/>
              <w:numPr>
                <w:ilvl w:val="0"/>
                <w:numId w:val="1"/>
              </w:numPr>
              <w:textAlignment w:val="baseline"/>
              <w:rPr>
                <w:rFonts w:ascii="Lato" w:eastAsia="Times New Roman" w:hAnsi="Lato" w:cs="Arial"/>
                <w:lang w:eastAsia="en-CA"/>
              </w:rPr>
            </w:pP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&gt;</w:t>
            </w:r>
            <w:r w:rsidRPr="002711C4">
              <w:rPr>
                <w:rFonts w:ascii="Lato" w:hAnsi="Lato"/>
                <w:lang w:eastAsia="en-CA"/>
              </w:rPr>
              <w:t xml:space="preserve"> will m</w:t>
            </w:r>
            <w:r w:rsidRPr="002711C4">
              <w:rPr>
                <w:rFonts w:ascii="Lato" w:eastAsia="Times New Roman" w:hAnsi="Lato" w:cs="Arial"/>
                <w:lang w:eastAsia="en-CA"/>
              </w:rPr>
              <w:t xml:space="preserve">aintain a </w:t>
            </w:r>
            <w:hyperlink r:id="rId8" w:history="1">
              <w:r w:rsidRPr="002711C4">
                <w:rPr>
                  <w:rFonts w:ascii="Lato" w:eastAsia="Times New Roman" w:hAnsi="Lato" w:cs="Arial"/>
                  <w:lang w:eastAsia="en-CA"/>
                </w:rPr>
                <w:t>clean environment</w:t>
              </w:r>
            </w:hyperlink>
            <w:r w:rsidRPr="002711C4">
              <w:rPr>
                <w:rFonts w:ascii="Lato" w:eastAsia="Times New Roman" w:hAnsi="Lato" w:cs="Arial"/>
                <w:lang w:eastAsia="en-CA"/>
              </w:rPr>
              <w:t xml:space="preserve"> through routine cleaning processes</w:t>
            </w:r>
            <w:r w:rsidR="002711C4" w:rsidRPr="002711C4">
              <w:rPr>
                <w:rFonts w:ascii="Lato" w:eastAsia="Times New Roman" w:hAnsi="Lato" w:cs="Arial"/>
                <w:lang w:eastAsia="en-CA"/>
              </w:rPr>
              <w:t>. Cleaning Log is available at all locations.</w:t>
            </w:r>
          </w:p>
          <w:p w14:paraId="68988EB9" w14:textId="7CAB33BF" w:rsidR="009F336F" w:rsidRPr="002711C4" w:rsidRDefault="009F336F" w:rsidP="009F336F">
            <w:pPr>
              <w:pStyle w:val="ListParagraph"/>
              <w:numPr>
                <w:ilvl w:val="0"/>
                <w:numId w:val="1"/>
              </w:numPr>
              <w:textAlignment w:val="baseline"/>
              <w:rPr>
                <w:rFonts w:ascii="Lato" w:eastAsia="Times New Roman" w:hAnsi="Lato" w:cs="Arial"/>
                <w:lang w:eastAsia="en-CA"/>
              </w:rPr>
            </w:pP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&gt;</w:t>
            </w:r>
            <w:r w:rsidRPr="002711C4">
              <w:rPr>
                <w:rFonts w:ascii="Lato" w:hAnsi="Lato"/>
                <w:lang w:eastAsia="en-CA"/>
              </w:rPr>
              <w:t xml:space="preserve"> will e</w:t>
            </w:r>
            <w:r w:rsidRPr="002711C4">
              <w:rPr>
                <w:rFonts w:ascii="Lato" w:eastAsia="Times New Roman" w:hAnsi="Lato" w:cs="Arial"/>
                <w:lang w:eastAsia="en-CA"/>
              </w:rPr>
              <w:t xml:space="preserve">nsure building </w:t>
            </w:r>
            <w:hyperlink r:id="rId9" w:history="1">
              <w:r w:rsidRPr="002711C4">
                <w:rPr>
                  <w:rFonts w:ascii="Lato" w:eastAsia="Times New Roman" w:hAnsi="Lato" w:cs="Arial"/>
                  <w:lang w:eastAsia="en-CA"/>
                </w:rPr>
                <w:t>ventilation</w:t>
              </w:r>
            </w:hyperlink>
            <w:r w:rsidRPr="002711C4">
              <w:rPr>
                <w:rFonts w:ascii="Lato" w:eastAsia="Times New Roman" w:hAnsi="Lato" w:cs="Arial"/>
                <w:lang w:eastAsia="en-CA"/>
              </w:rPr>
              <w:t xml:space="preserve"> is properly maintained and functioning as </w:t>
            </w:r>
            <w:proofErr w:type="gramStart"/>
            <w:r w:rsidRPr="002711C4">
              <w:rPr>
                <w:rFonts w:ascii="Lato" w:eastAsia="Times New Roman" w:hAnsi="Lato" w:cs="Arial"/>
                <w:lang w:eastAsia="en-CA"/>
              </w:rPr>
              <w:t>designed;</w:t>
            </w:r>
            <w:proofErr w:type="gramEnd"/>
            <w:r w:rsidRPr="002711C4">
              <w:rPr>
                <w:rFonts w:ascii="Lato" w:eastAsia="Times New Roman" w:hAnsi="Lato" w:cs="Arial"/>
                <w:lang w:eastAsia="en-CA"/>
              </w:rPr>
              <w:t xml:space="preserve"> </w:t>
            </w:r>
          </w:p>
          <w:p w14:paraId="3FA84BF7" w14:textId="4B9CB9EC" w:rsidR="009F336F" w:rsidRPr="002711C4" w:rsidRDefault="009F336F" w:rsidP="009F336F">
            <w:pPr>
              <w:pStyle w:val="ListParagraph"/>
              <w:numPr>
                <w:ilvl w:val="0"/>
                <w:numId w:val="1"/>
              </w:numPr>
              <w:textAlignment w:val="baseline"/>
              <w:rPr>
                <w:rFonts w:ascii="Lato" w:eastAsia="Times New Roman" w:hAnsi="Lato" w:cs="Arial"/>
                <w:lang w:eastAsia="en-CA"/>
              </w:rPr>
            </w:pPr>
            <w:r w:rsidRPr="002711C4">
              <w:rPr>
                <w:rFonts w:ascii="Lato" w:eastAsia="Times New Roman" w:hAnsi="Lato" w:cs="Arial"/>
                <w:lang w:eastAsia="en-CA"/>
              </w:rPr>
              <w:t>To a reasonable extent,</w:t>
            </w:r>
            <w:r w:rsidRPr="002711C4">
              <w:rPr>
                <w:rFonts w:ascii="Lato" w:hAnsi="Lato"/>
                <w:color w:val="FF0000"/>
                <w:highlight w:val="yellow"/>
                <w:lang w:eastAsia="en-CA"/>
              </w:rPr>
              <w:t xml:space="preserve"> &lt;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 xml:space="preserve">&gt; </w:t>
            </w:r>
            <w:r w:rsidRPr="002711C4">
              <w:rPr>
                <w:rFonts w:ascii="Lato" w:hAnsi="Lato"/>
                <w:lang w:eastAsia="en-CA"/>
              </w:rPr>
              <w:t>will s</w:t>
            </w:r>
            <w:r w:rsidRPr="002711C4">
              <w:rPr>
                <w:rFonts w:ascii="Lato" w:eastAsia="Times New Roman" w:hAnsi="Lato" w:cs="Arial"/>
                <w:lang w:eastAsia="en-CA"/>
              </w:rPr>
              <w:t xml:space="preserve">upport employees in receiving vaccinations for vaccine-preventable </w:t>
            </w:r>
            <w:proofErr w:type="gramStart"/>
            <w:r w:rsidRPr="002711C4">
              <w:rPr>
                <w:rFonts w:ascii="Lato" w:eastAsia="Times New Roman" w:hAnsi="Lato" w:cs="Arial"/>
                <w:lang w:eastAsia="en-CA"/>
              </w:rPr>
              <w:t>conditions;</w:t>
            </w:r>
            <w:proofErr w:type="gramEnd"/>
          </w:p>
          <w:p w14:paraId="367706C4" w14:textId="1A91C975" w:rsidR="009F336F" w:rsidRPr="002711C4" w:rsidRDefault="009F336F" w:rsidP="009F336F">
            <w:pPr>
              <w:pStyle w:val="ListParagraph"/>
              <w:numPr>
                <w:ilvl w:val="0"/>
                <w:numId w:val="1"/>
              </w:numPr>
              <w:textAlignment w:val="baseline"/>
              <w:rPr>
                <w:rFonts w:ascii="Lato" w:eastAsia="Times New Roman" w:hAnsi="Lato" w:cs="Arial"/>
                <w:lang w:eastAsia="en-CA"/>
              </w:rPr>
            </w:pPr>
            <w:r w:rsidRPr="002711C4">
              <w:rPr>
                <w:rFonts w:ascii="Lato" w:hAnsi="Lato"/>
                <w:color w:val="FF0000"/>
                <w:highlight w:val="yellow"/>
                <w:lang w:eastAsia="en-CA"/>
              </w:rPr>
              <w:t>&lt;</w:t>
            </w:r>
            <w:r w:rsidR="002711C4" w:rsidRPr="002711C4">
              <w:rPr>
                <w:rFonts w:ascii="Lato" w:hAnsi="Lato"/>
                <w:color w:val="FF0000"/>
                <w:highlight w:val="yellow"/>
                <w:lang w:eastAsia="en-CA"/>
              </w:rPr>
              <w:t>Planet Rhythmics</w:t>
            </w:r>
            <w:r w:rsidRPr="002711C4">
              <w:rPr>
                <w:rFonts w:ascii="Lato" w:hAnsi="Lato"/>
                <w:color w:val="FF0000"/>
                <w:highlight w:val="yellow"/>
                <w:lang w:eastAsia="en-CA"/>
              </w:rPr>
              <w:t xml:space="preserve">&gt; </w:t>
            </w:r>
            <w:r w:rsidRPr="002711C4">
              <w:rPr>
                <w:rFonts w:ascii="Lato" w:hAnsi="Lato"/>
                <w:lang w:eastAsia="en-CA"/>
              </w:rPr>
              <w:t>is p</w:t>
            </w:r>
            <w:r w:rsidRPr="002711C4">
              <w:rPr>
                <w:rFonts w:ascii="Lato" w:eastAsia="Times New Roman" w:hAnsi="Lato" w:cs="Arial"/>
                <w:lang w:eastAsia="en-CA"/>
              </w:rPr>
              <w:t>repared to implement additional prevention measures as required by a medical health officer or the provincial health officer to deal with communicable diseases in our club, should those be necessary.</w:t>
            </w:r>
          </w:p>
        </w:tc>
      </w:tr>
    </w:tbl>
    <w:p w14:paraId="5A556753" w14:textId="77777777" w:rsidR="00A86765" w:rsidRPr="002711C4" w:rsidRDefault="00A86765"/>
    <w:sectPr w:rsidR="00A86765" w:rsidRPr="0027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panose1 w:val="020B0604020202020204"/>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08E"/>
    <w:multiLevelType w:val="hybridMultilevel"/>
    <w:tmpl w:val="55808F4C"/>
    <w:lvl w:ilvl="0" w:tplc="C9DEC692">
      <w:start w:val="1"/>
      <w:numFmt w:val="decimal"/>
      <w:lvlText w:val="%1."/>
      <w:lvlJc w:val="left"/>
      <w:pPr>
        <w:ind w:left="720" w:hanging="360"/>
      </w:pPr>
      <w:rPr>
        <w:rFonts w:ascii="Lato" w:hAnsi="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75736"/>
    <w:multiLevelType w:val="hybridMultilevel"/>
    <w:tmpl w:val="674C49D4"/>
    <w:lvl w:ilvl="0" w:tplc="4064D21E">
      <w:start w:val="2004"/>
      <w:numFmt w:val="bullet"/>
      <w:lvlText w:val="-"/>
      <w:lvlJc w:val="left"/>
      <w:pPr>
        <w:ind w:left="1080" w:hanging="360"/>
      </w:pPr>
      <w:rPr>
        <w:rFonts w:ascii="Lato" w:eastAsia="Calibri" w:hAnsi="Lato" w:cs="Times New Roman"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6F"/>
    <w:rsid w:val="002711C4"/>
    <w:rsid w:val="007359CC"/>
    <w:rsid w:val="009F336F"/>
    <w:rsid w:val="00A8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8F85"/>
  <w15:chartTrackingRefBased/>
  <w15:docId w15:val="{9C06420A-34E7-40D3-B18C-151A716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6F"/>
    <w:rPr>
      <w:rFonts w:ascii="Calibri" w:eastAsia="Calibri" w:hAnsi="Calibri" w:cs="Times New Roman"/>
    </w:rPr>
  </w:style>
  <w:style w:type="paragraph" w:styleId="Heading1">
    <w:name w:val="heading 1"/>
    <w:basedOn w:val="Normal"/>
    <w:next w:val="Normal"/>
    <w:link w:val="Heading1Char"/>
    <w:uiPriority w:val="9"/>
    <w:qFormat/>
    <w:rsid w:val="009F336F"/>
    <w:pPr>
      <w:keepNext/>
      <w:keepLines/>
      <w:spacing w:before="240" w:after="0"/>
      <w:outlineLvl w:val="0"/>
    </w:pPr>
    <w:rPr>
      <w:rFonts w:ascii="Lato" w:eastAsia="Times New Roman" w:hAnsi="Lato"/>
      <w:color w:val="3B73B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36F"/>
    <w:rPr>
      <w:rFonts w:ascii="Lato" w:eastAsia="Times New Roman" w:hAnsi="Lato" w:cs="Times New Roman"/>
      <w:color w:val="3B73B9"/>
      <w:sz w:val="32"/>
      <w:szCs w:val="32"/>
    </w:rPr>
  </w:style>
  <w:style w:type="paragraph" w:styleId="Header">
    <w:name w:val="header"/>
    <w:basedOn w:val="Normal"/>
    <w:link w:val="HeaderChar"/>
    <w:uiPriority w:val="99"/>
    <w:unhideWhenUsed/>
    <w:rsid w:val="009F3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6F"/>
    <w:rPr>
      <w:rFonts w:ascii="Calibri" w:eastAsia="Calibri" w:hAnsi="Calibri" w:cs="Times New Roman"/>
    </w:rPr>
  </w:style>
  <w:style w:type="paragraph" w:styleId="Title">
    <w:name w:val="Title"/>
    <w:basedOn w:val="Normal"/>
    <w:next w:val="Normal"/>
    <w:link w:val="TitleChar"/>
    <w:uiPriority w:val="10"/>
    <w:qFormat/>
    <w:rsid w:val="009F336F"/>
    <w:pPr>
      <w:spacing w:after="0" w:line="240" w:lineRule="auto"/>
      <w:contextualSpacing/>
    </w:pPr>
    <w:rPr>
      <w:rFonts w:ascii="Lato Semibold" w:eastAsia="Times New Roman" w:hAnsi="Lato Semibold"/>
      <w:color w:val="005596"/>
      <w:spacing w:val="-10"/>
      <w:kern w:val="28"/>
      <w:sz w:val="72"/>
      <w:szCs w:val="56"/>
    </w:rPr>
  </w:style>
  <w:style w:type="character" w:customStyle="1" w:styleId="TitleChar">
    <w:name w:val="Title Char"/>
    <w:basedOn w:val="DefaultParagraphFont"/>
    <w:link w:val="Title"/>
    <w:uiPriority w:val="10"/>
    <w:rsid w:val="009F336F"/>
    <w:rPr>
      <w:rFonts w:ascii="Lato Semibold" w:eastAsia="Times New Roman" w:hAnsi="Lato Semibold" w:cs="Times New Roman"/>
      <w:color w:val="005596"/>
      <w:spacing w:val="-10"/>
      <w:kern w:val="28"/>
      <w:sz w:val="72"/>
      <w:szCs w:val="56"/>
    </w:rPr>
  </w:style>
  <w:style w:type="paragraph" w:styleId="ListParagraph">
    <w:name w:val="List Paragraph"/>
    <w:basedOn w:val="Normal"/>
    <w:uiPriority w:val="34"/>
    <w:qFormat/>
    <w:rsid w:val="009F336F"/>
    <w:pPr>
      <w:ind w:left="720"/>
      <w:contextualSpacing/>
    </w:pPr>
    <w:rPr>
      <w:lang w:val="en-CA"/>
    </w:rPr>
  </w:style>
  <w:style w:type="table" w:styleId="TableGrid">
    <w:name w:val="Table Grid"/>
    <w:basedOn w:val="TableNormal"/>
    <w:uiPriority w:val="39"/>
    <w:rsid w:val="009F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resources/health-safety/information-sheets/covid-19-health-safety-cleaning-disinfecting?lang=en" TargetMode="External"/><Relationship Id="rId3" Type="http://schemas.openxmlformats.org/officeDocument/2006/relationships/settings" Target="settings.xml"/><Relationship Id="rId7" Type="http://schemas.openxmlformats.org/officeDocument/2006/relationships/hyperlink" Target="https://www.worksafebc.com/resources/health-safety/posters/help-prevent-spread-covid-19-cover-coughs-sneezes?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bc.com/resources/health-safety/posters/help-prevent-spread-covid-19-handwashing?lang=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ksafebc.com/resources/about-us/covid-19/general-ventilation-and-air-circulation-covid-19-faq?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Kindrachuk</dc:creator>
  <cp:keywords/>
  <dc:description/>
  <cp:lastModifiedBy>Alla Krivchun</cp:lastModifiedBy>
  <cp:revision>2</cp:revision>
  <cp:lastPrinted>2021-07-12T19:51:00Z</cp:lastPrinted>
  <dcterms:created xsi:type="dcterms:W3CDTF">2021-07-12T19:53:00Z</dcterms:created>
  <dcterms:modified xsi:type="dcterms:W3CDTF">2021-07-12T19:53:00Z</dcterms:modified>
</cp:coreProperties>
</file>